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81" w:rsidRDefault="00943881" w:rsidP="00943881">
      <w:pPr>
        <w:spacing w:line="240" w:lineRule="auto"/>
        <w:contextualSpacing/>
        <w:jc w:val="both"/>
      </w:pPr>
      <w:r w:rsidRPr="008741C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-480695</wp:posOffset>
            </wp:positionV>
            <wp:extent cx="1104900" cy="1104900"/>
            <wp:effectExtent l="19050" t="0" r="0" b="0"/>
            <wp:wrapSquare wrapText="bothSides"/>
            <wp:docPr id="2" name="Immagine 0" descr="logo uffcatechistic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ffcatechistico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Archidiocesi di Cagliari</w:t>
      </w:r>
    </w:p>
    <w:p w:rsidR="00943881" w:rsidRPr="008741CE" w:rsidRDefault="00943881" w:rsidP="00943881">
      <w:pPr>
        <w:spacing w:line="240" w:lineRule="auto"/>
        <w:contextualSpacing/>
        <w:jc w:val="both"/>
      </w:pPr>
      <w:r w:rsidRPr="00010BA4">
        <w:rPr>
          <w:rFonts w:ascii="Maiandra GD" w:hAnsi="Maiandra GD"/>
          <w:b/>
          <w:smallCaps/>
          <w:sz w:val="24"/>
          <w:szCs w:val="24"/>
        </w:rPr>
        <w:t>Ufficio Catechistico Diocesano</w:t>
      </w:r>
    </w:p>
    <w:p w:rsidR="00943881" w:rsidRDefault="00943881" w:rsidP="00943881"/>
    <w:p w:rsidR="00943881" w:rsidRPr="00943881" w:rsidRDefault="00943881" w:rsidP="00943881">
      <w:pPr>
        <w:rPr>
          <w:b/>
        </w:rPr>
      </w:pPr>
    </w:p>
    <w:p w:rsidR="00943881" w:rsidRPr="003A6F64" w:rsidRDefault="00943881" w:rsidP="00943881">
      <w:pPr>
        <w:pBdr>
          <w:top w:val="single" w:sz="4" w:space="1" w:color="auto"/>
          <w:bottom w:val="single" w:sz="4" w:space="1" w:color="auto"/>
        </w:pBd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Settore catecumenato</w:t>
      </w:r>
    </w:p>
    <w:p w:rsidR="00943881" w:rsidRDefault="00943881" w:rsidP="00943881"/>
    <w:p w:rsidR="00943881" w:rsidRDefault="00943881" w:rsidP="00943881">
      <w:pPr>
        <w:spacing w:line="240" w:lineRule="auto"/>
        <w:contextualSpacing/>
        <w:jc w:val="both"/>
        <w:rPr>
          <w:sz w:val="24"/>
        </w:rPr>
      </w:pPr>
      <w:r>
        <w:rPr>
          <w:sz w:val="24"/>
        </w:rPr>
        <w:t>Sempre più nelle nostre parrocchie si avvicinano adulti e giovani che chiedono di iniziare il cammino per ricevere il Battesimo o che intendono completare l’Iniziazione Cristiana (Cresima e/o Eucarestia). L’esperienza ci sta insegnando la preziosa opportunità che queste richieste rivestono per la nuova evangelizzazione e per il frutto di rinnovamento che possono attivare anche nelle nostre comunità parrocchiali. Per questo è importante formare, in ogni parrocchia,  catechisti-accompagnatori che, conoscendo la peculiarità del Catecumenato e dei percorsi per il risveglio alla fede in età adulta, insieme al parroco, possano strutturare autentici cammini di evangelizzazione e di catechesi per questo delicato ambito nella nuova evangelizzazione.</w:t>
      </w:r>
    </w:p>
    <w:p w:rsidR="00943881" w:rsidRDefault="00943881" w:rsidP="00943881">
      <w:pPr>
        <w:spacing w:line="240" w:lineRule="auto"/>
        <w:contextualSpacing/>
        <w:jc w:val="both"/>
        <w:rPr>
          <w:sz w:val="24"/>
        </w:rPr>
      </w:pPr>
      <w:r>
        <w:rPr>
          <w:sz w:val="24"/>
        </w:rPr>
        <w:t>L’invito del Settore Catecumenato dell’Ufficio Catechistico Diocesano è di individuare tra i catechisti parrocchiali o tra gli operatori pastorali qualcuno disponibile per formarsi a questa irrinunciabile attenzione pastorale.</w:t>
      </w:r>
    </w:p>
    <w:p w:rsidR="00943881" w:rsidRDefault="00943881" w:rsidP="00943881">
      <w:pPr>
        <w:spacing w:line="240" w:lineRule="auto"/>
        <w:contextualSpacing/>
        <w:jc w:val="both"/>
        <w:rPr>
          <w:sz w:val="24"/>
        </w:rPr>
      </w:pPr>
    </w:p>
    <w:p w:rsidR="00943881" w:rsidRPr="00943881" w:rsidRDefault="00943881" w:rsidP="00943881">
      <w:pPr>
        <w:spacing w:line="240" w:lineRule="auto"/>
        <w:contextualSpacing/>
        <w:jc w:val="both"/>
        <w:rPr>
          <w:sz w:val="24"/>
        </w:rPr>
      </w:pPr>
      <w:r>
        <w:rPr>
          <w:sz w:val="24"/>
        </w:rPr>
        <w:t xml:space="preserve">Un importante incontro formativo </w:t>
      </w:r>
      <w:r w:rsidRPr="00943881">
        <w:rPr>
          <w:sz w:val="24"/>
        </w:rPr>
        <w:t>per “accompagnatori”  dei catecumeni e i catechisti impegnati nel completamento dell’IC dei giovani e degli adulti</w:t>
      </w:r>
      <w:r w:rsidRPr="00943881">
        <w:rPr>
          <w:sz w:val="24"/>
        </w:rPr>
        <w:t>,</w:t>
      </w:r>
      <w:r>
        <w:rPr>
          <w:sz w:val="24"/>
        </w:rPr>
        <w:t xml:space="preserve"> </w:t>
      </w:r>
      <w:r w:rsidRPr="00943881">
        <w:rPr>
          <w:b/>
          <w:sz w:val="24"/>
        </w:rPr>
        <w:t xml:space="preserve">guidato da don Paolo </w:t>
      </w:r>
      <w:proofErr w:type="spellStart"/>
      <w:r w:rsidRPr="00943881">
        <w:rPr>
          <w:b/>
          <w:sz w:val="24"/>
        </w:rPr>
        <w:t>Sartor</w:t>
      </w:r>
      <w:proofErr w:type="spellEnd"/>
      <w:r>
        <w:rPr>
          <w:sz w:val="24"/>
        </w:rPr>
        <w:t xml:space="preserve">, nuovo Direttore dell’Ufficio Catechistico Nazionale e per anni incaricato del Settore Catecumenato nel medesimo ufficio, si terrà </w:t>
      </w:r>
      <w:r w:rsidRPr="00943881">
        <w:rPr>
          <w:b/>
          <w:sz w:val="24"/>
        </w:rPr>
        <w:t>Domenica, 9 novembre 2014</w:t>
      </w:r>
      <w:r w:rsidRPr="00943881">
        <w:rPr>
          <w:b/>
          <w:sz w:val="24"/>
        </w:rPr>
        <w:t xml:space="preserve"> dalle o</w:t>
      </w:r>
      <w:r w:rsidRPr="00943881">
        <w:rPr>
          <w:b/>
          <w:sz w:val="24"/>
        </w:rPr>
        <w:t xml:space="preserve">re 16.30 </w:t>
      </w:r>
      <w:r w:rsidRPr="00943881">
        <w:rPr>
          <w:b/>
          <w:sz w:val="24"/>
        </w:rPr>
        <w:t>alle 18.30 a Cagliari, nell’</w:t>
      </w:r>
      <w:r w:rsidRPr="00943881">
        <w:rPr>
          <w:b/>
          <w:sz w:val="24"/>
        </w:rPr>
        <w:t xml:space="preserve">Aula Magna </w:t>
      </w:r>
      <w:r w:rsidRPr="00943881">
        <w:rPr>
          <w:b/>
          <w:sz w:val="24"/>
        </w:rPr>
        <w:t xml:space="preserve"> del </w:t>
      </w:r>
      <w:r w:rsidRPr="00943881">
        <w:rPr>
          <w:b/>
          <w:sz w:val="24"/>
        </w:rPr>
        <w:t>Seminario</w:t>
      </w:r>
      <w:r w:rsidRPr="00943881">
        <w:rPr>
          <w:b/>
          <w:sz w:val="24"/>
        </w:rPr>
        <w:t xml:space="preserve"> Arcivescovile</w:t>
      </w:r>
      <w:r>
        <w:rPr>
          <w:b/>
          <w:sz w:val="24"/>
        </w:rPr>
        <w:t>.</w:t>
      </w:r>
    </w:p>
    <w:p w:rsidR="00943881" w:rsidRDefault="00943881" w:rsidP="00943881">
      <w:pPr>
        <w:spacing w:line="240" w:lineRule="auto"/>
        <w:contextualSpacing/>
        <w:jc w:val="both"/>
        <w:rPr>
          <w:sz w:val="24"/>
        </w:rPr>
      </w:pPr>
    </w:p>
    <w:p w:rsidR="00943881" w:rsidRDefault="00943881" w:rsidP="00943881">
      <w:pPr>
        <w:spacing w:line="240" w:lineRule="auto"/>
        <w:contextualSpacing/>
        <w:jc w:val="both"/>
        <w:rPr>
          <w:sz w:val="24"/>
        </w:rPr>
      </w:pPr>
      <w:r>
        <w:rPr>
          <w:sz w:val="24"/>
        </w:rPr>
        <w:t>In quell’occasione si inizierà ad illustrare il documento, in preparazione, con le Indicazioni diocesane relative a:</w:t>
      </w:r>
    </w:p>
    <w:p w:rsidR="00943881" w:rsidRPr="00943881" w:rsidRDefault="00943881" w:rsidP="00943881">
      <w:pPr>
        <w:spacing w:line="240" w:lineRule="auto"/>
        <w:contextualSpacing/>
        <w:jc w:val="both"/>
        <w:rPr>
          <w:sz w:val="24"/>
        </w:rPr>
      </w:pPr>
      <w:r w:rsidRPr="00943881">
        <w:rPr>
          <w:sz w:val="24"/>
        </w:rPr>
        <w:t>Catecumenato;</w:t>
      </w:r>
    </w:p>
    <w:p w:rsidR="00943881" w:rsidRPr="00943881" w:rsidRDefault="00943881" w:rsidP="00943881">
      <w:pPr>
        <w:spacing w:line="240" w:lineRule="auto"/>
        <w:contextualSpacing/>
        <w:jc w:val="both"/>
        <w:rPr>
          <w:sz w:val="24"/>
        </w:rPr>
      </w:pPr>
      <w:r w:rsidRPr="00943881">
        <w:rPr>
          <w:sz w:val="24"/>
        </w:rPr>
        <w:t>Completamento dell’Iniziazione Cristiana per adulti e giovani;</w:t>
      </w:r>
    </w:p>
    <w:p w:rsidR="00943881" w:rsidRPr="00943881" w:rsidRDefault="00943881" w:rsidP="00943881">
      <w:pPr>
        <w:spacing w:line="240" w:lineRule="auto"/>
        <w:contextualSpacing/>
        <w:jc w:val="both"/>
        <w:rPr>
          <w:sz w:val="24"/>
        </w:rPr>
      </w:pPr>
      <w:r w:rsidRPr="00943881">
        <w:rPr>
          <w:sz w:val="24"/>
        </w:rPr>
        <w:t>Iniziazione Cristiana dei fanciulli e ragazzi 7-14 anni.</w:t>
      </w:r>
    </w:p>
    <w:p w:rsidR="00943881" w:rsidRPr="00943881" w:rsidRDefault="00943881" w:rsidP="00943881">
      <w:pPr>
        <w:spacing w:line="240" w:lineRule="auto"/>
        <w:contextualSpacing/>
        <w:jc w:val="both"/>
        <w:rPr>
          <w:sz w:val="24"/>
        </w:rPr>
      </w:pPr>
    </w:p>
    <w:p w:rsidR="00943881" w:rsidRPr="00DF72B7" w:rsidRDefault="00943881" w:rsidP="00943881">
      <w:pPr>
        <w:pStyle w:val="Paragrafoelenco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Per motivi organizzativi è necessario comunicare la propria adesione all’incontro entro il 4 novembre 2014.</w:t>
      </w:r>
    </w:p>
    <w:p w:rsidR="00943881" w:rsidRDefault="00943881" w:rsidP="00943881">
      <w:pPr>
        <w:spacing w:line="240" w:lineRule="auto"/>
        <w:contextualSpacing/>
      </w:pPr>
    </w:p>
    <w:p w:rsidR="00943881" w:rsidRDefault="00943881" w:rsidP="00943881">
      <w:pPr>
        <w:spacing w:line="240" w:lineRule="auto"/>
        <w:contextualSpacing/>
      </w:pPr>
      <w:r>
        <w:t>Per iscrizioni e informazioni</w:t>
      </w:r>
    </w:p>
    <w:p w:rsidR="00943881" w:rsidRPr="00F638E4" w:rsidRDefault="00943881" w:rsidP="00943881">
      <w:pPr>
        <w:pBdr>
          <w:top w:val="single" w:sz="4" w:space="1" w:color="auto"/>
        </w:pBdr>
        <w:spacing w:line="240" w:lineRule="auto"/>
        <w:ind w:firstLine="142"/>
        <w:contextualSpacing/>
        <w:jc w:val="both"/>
        <w:rPr>
          <w:rFonts w:ascii="Maiandra GD" w:hAnsi="Maiandra GD"/>
          <w:sz w:val="20"/>
          <w:szCs w:val="20"/>
        </w:rPr>
      </w:pPr>
      <w:r w:rsidRPr="00F638E4">
        <w:rPr>
          <w:rFonts w:ascii="Maiandra GD" w:hAnsi="Maiandra GD"/>
          <w:sz w:val="20"/>
          <w:szCs w:val="20"/>
        </w:rPr>
        <w:t xml:space="preserve">tel. 07052843216; </w:t>
      </w:r>
    </w:p>
    <w:p w:rsidR="00943881" w:rsidRPr="00F638E4" w:rsidRDefault="00943881" w:rsidP="00943881">
      <w:pPr>
        <w:pBdr>
          <w:top w:val="single" w:sz="4" w:space="1" w:color="auto"/>
        </w:pBdr>
        <w:spacing w:line="240" w:lineRule="auto"/>
        <w:ind w:firstLine="142"/>
        <w:contextualSpacing/>
        <w:jc w:val="both"/>
        <w:rPr>
          <w:rFonts w:ascii="Maiandra GD" w:hAnsi="Maiandra GD"/>
          <w:sz w:val="20"/>
          <w:szCs w:val="20"/>
          <w:lang w:val="en-US"/>
        </w:rPr>
      </w:pPr>
      <w:r w:rsidRPr="001A53BE">
        <w:rPr>
          <w:rFonts w:ascii="Maiandra GD" w:hAnsi="Maiandra GD"/>
          <w:sz w:val="20"/>
          <w:szCs w:val="20"/>
          <w:lang w:val="en-US"/>
        </w:rPr>
        <w:t xml:space="preserve">cell. </w:t>
      </w:r>
      <w:r w:rsidRPr="00F638E4">
        <w:rPr>
          <w:rFonts w:ascii="Maiandra GD" w:hAnsi="Maiandra GD"/>
          <w:sz w:val="20"/>
          <w:szCs w:val="20"/>
          <w:lang w:val="en-US"/>
        </w:rPr>
        <w:t>3661504634</w:t>
      </w:r>
    </w:p>
    <w:p w:rsidR="00943881" w:rsidRPr="00F638E4" w:rsidRDefault="00943881" w:rsidP="00943881">
      <w:pPr>
        <w:spacing w:line="240" w:lineRule="auto"/>
        <w:contextualSpacing/>
        <w:rPr>
          <w:lang w:val="en-US"/>
        </w:rPr>
      </w:pPr>
      <w:hyperlink r:id="rId6" w:history="1">
        <w:r w:rsidRPr="00F638E4">
          <w:rPr>
            <w:rStyle w:val="Collegamentoipertestuale"/>
            <w:lang w:val="en-US"/>
          </w:rPr>
          <w:t>www.ufficiocatechisticocagliari.it</w:t>
        </w:r>
      </w:hyperlink>
    </w:p>
    <w:p w:rsidR="00943881" w:rsidRPr="001A53BE" w:rsidRDefault="00943881" w:rsidP="00943881">
      <w:pPr>
        <w:spacing w:line="240" w:lineRule="auto"/>
        <w:contextualSpacing/>
        <w:rPr>
          <w:lang w:val="en-US"/>
        </w:rPr>
      </w:pPr>
      <w:hyperlink r:id="rId7" w:history="1">
        <w:r w:rsidRPr="001A53BE">
          <w:rPr>
            <w:rStyle w:val="Collegamentoipertestuale"/>
            <w:lang w:val="en-US"/>
          </w:rPr>
          <w:t>uffcatechistico@diocesidicagliari.it</w:t>
        </w:r>
      </w:hyperlink>
    </w:p>
    <w:p w:rsidR="00D969A7" w:rsidRDefault="00D969A7">
      <w:pPr>
        <w:rPr>
          <w:lang w:val="en-US"/>
        </w:rPr>
      </w:pPr>
    </w:p>
    <w:p w:rsidR="00943881" w:rsidRDefault="00943881">
      <w:pPr>
        <w:rPr>
          <w:lang w:val="en-US"/>
        </w:rPr>
      </w:pPr>
    </w:p>
    <w:p w:rsidR="00943881" w:rsidRPr="00943881" w:rsidRDefault="00943881">
      <w:pPr>
        <w:rPr>
          <w:lang w:val="en-US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6120130" cy="8576945"/>
            <wp:effectExtent l="19050" t="0" r="0" b="0"/>
            <wp:docPr id="1" name="Immagine 0" descr="LOC. CATECUMENI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. CATECUMENI O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7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881" w:rsidRPr="00943881" w:rsidSect="00D969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C78"/>
    <w:multiLevelType w:val="hybridMultilevel"/>
    <w:tmpl w:val="555AD4B2"/>
    <w:lvl w:ilvl="0" w:tplc="E7507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3881"/>
    <w:rsid w:val="00943881"/>
    <w:rsid w:val="00D9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8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38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4388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43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ffcatechistico@diocesidicaglia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fficiocatechisticocagliari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2014-10-07T18:41:00Z</dcterms:created>
  <dcterms:modified xsi:type="dcterms:W3CDTF">2014-10-07T18:52:00Z</dcterms:modified>
</cp:coreProperties>
</file>